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AFA" w:rsidRDefault="00EB433E" w:rsidP="00EB433E">
      <w:pPr>
        <w:jc w:val="center"/>
        <w:rPr>
          <w:sz w:val="32"/>
        </w:rPr>
      </w:pPr>
      <w:r w:rsidRPr="00EB433E">
        <w:rPr>
          <w:sz w:val="32"/>
        </w:rPr>
        <w:t>GALIS Reporting- COGNOS</w:t>
      </w:r>
    </w:p>
    <w:p w:rsidR="00EB433E" w:rsidRPr="00EB433E" w:rsidRDefault="00EB433E" w:rsidP="00EB433E">
      <w:pPr>
        <w:jc w:val="center"/>
        <w:rPr>
          <w:sz w:val="32"/>
        </w:rPr>
      </w:pPr>
      <w:r>
        <w:rPr>
          <w:sz w:val="32"/>
        </w:rPr>
        <w:t>Instructions</w:t>
      </w:r>
    </w:p>
    <w:p w:rsidR="00EB433E" w:rsidRDefault="00EB433E"/>
    <w:p w:rsidR="00EB433E" w:rsidRPr="003E2F05" w:rsidRDefault="00EB433E" w:rsidP="00EB433E">
      <w:pPr>
        <w:pStyle w:val="ListParagraph"/>
        <w:numPr>
          <w:ilvl w:val="0"/>
          <w:numId w:val="1"/>
        </w:numPr>
      </w:pPr>
      <w:r>
        <w:t xml:space="preserve">Login to GALIS and select the Reporting Module – </w:t>
      </w:r>
      <w:r w:rsidRPr="00EB433E">
        <w:rPr>
          <w:b/>
          <w:color w:val="FF0000"/>
        </w:rPr>
        <w:t>No Changes</w:t>
      </w:r>
    </w:p>
    <w:p w:rsidR="003E2F05" w:rsidRPr="00EB433E" w:rsidRDefault="003E2F05" w:rsidP="003E2F05">
      <w:pPr>
        <w:pStyle w:val="ListParagraph"/>
      </w:pPr>
      <w:r>
        <w:rPr>
          <w:noProof/>
        </w:rPr>
        <w:drawing>
          <wp:inline distT="0" distB="0" distL="0" distR="0" wp14:anchorId="79B775FB" wp14:editId="7E6A3EF6">
            <wp:extent cx="2729687" cy="2338086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98857" cy="2397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16FEDE" wp14:editId="3D6DF502">
            <wp:extent cx="2465408" cy="2263752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28009" cy="2321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433E" w:rsidRDefault="00EB433E" w:rsidP="00EB433E">
      <w:pPr>
        <w:pStyle w:val="ListParagraph"/>
        <w:numPr>
          <w:ilvl w:val="0"/>
          <w:numId w:val="1"/>
        </w:numPr>
      </w:pPr>
      <w:r w:rsidRPr="00EB433E">
        <w:t>You will be directed to a new Welcome Page</w:t>
      </w:r>
      <w:r w:rsidR="00D642CF">
        <w:t xml:space="preserve"> in COGNOS</w:t>
      </w:r>
    </w:p>
    <w:p w:rsidR="003E2F05" w:rsidRDefault="003E2F05" w:rsidP="003E2F05">
      <w:pPr>
        <w:pStyle w:val="ListParagraph"/>
      </w:pPr>
      <w:r>
        <w:rPr>
          <w:noProof/>
        </w:rPr>
        <w:drawing>
          <wp:inline distT="0" distB="0" distL="0" distR="0" wp14:anchorId="4B6B5C9F" wp14:editId="1A166CA9">
            <wp:extent cx="5943600" cy="358521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433E" w:rsidRDefault="0027350D" w:rsidP="003E2F05">
      <w:pPr>
        <w:pStyle w:val="ListParagraph"/>
        <w:keepNext/>
        <w:numPr>
          <w:ilvl w:val="0"/>
          <w:numId w:val="1"/>
        </w:numPr>
      </w:pPr>
      <w:r>
        <w:lastRenderedPageBreak/>
        <w:t>Open the menu on the top left and select ‘Content’</w:t>
      </w:r>
    </w:p>
    <w:p w:rsidR="003E2F05" w:rsidRDefault="003E2F05" w:rsidP="003E2F05">
      <w:pPr>
        <w:pStyle w:val="ListParagraph"/>
      </w:pPr>
      <w:r>
        <w:rPr>
          <w:noProof/>
        </w:rPr>
        <w:drawing>
          <wp:inline distT="0" distB="0" distL="0" distR="0" wp14:anchorId="6BCFC8D3" wp14:editId="058EC702">
            <wp:extent cx="5216979" cy="2275183"/>
            <wp:effectExtent l="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34541" cy="2282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50D" w:rsidRDefault="0027350D" w:rsidP="003E2F05">
      <w:pPr>
        <w:pStyle w:val="ListParagraph"/>
      </w:pPr>
    </w:p>
    <w:p w:rsidR="0027350D" w:rsidRDefault="0027350D" w:rsidP="003E2F05">
      <w:pPr>
        <w:pStyle w:val="ListParagraph"/>
      </w:pPr>
      <w:r>
        <w:rPr>
          <w:noProof/>
        </w:rPr>
        <w:drawing>
          <wp:inline distT="0" distB="0" distL="0" distR="0" wp14:anchorId="07BD30FE" wp14:editId="14B547DE">
            <wp:extent cx="1799704" cy="213904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31505" cy="217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50D" w:rsidRDefault="0027350D" w:rsidP="003E2F05">
      <w:pPr>
        <w:pStyle w:val="ListParagraph"/>
      </w:pPr>
      <w:r>
        <w:t>Select Team Content</w:t>
      </w:r>
    </w:p>
    <w:p w:rsidR="0027350D" w:rsidRDefault="00B35139" w:rsidP="003E2F05">
      <w:pPr>
        <w:pStyle w:val="ListParagraph"/>
      </w:pPr>
      <w:r>
        <w:rPr>
          <w:noProof/>
        </w:rPr>
        <w:drawing>
          <wp:inline distT="0" distB="0" distL="0" distR="0" wp14:anchorId="006B4334" wp14:editId="031FFDA6">
            <wp:extent cx="5943600" cy="2298700"/>
            <wp:effectExtent l="0" t="0" r="0" b="635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50D" w:rsidRDefault="0027350D" w:rsidP="003E2F05">
      <w:pPr>
        <w:pStyle w:val="ListParagraph"/>
      </w:pPr>
    </w:p>
    <w:p w:rsidR="0027350D" w:rsidRDefault="0027350D" w:rsidP="003E2F05">
      <w:pPr>
        <w:pStyle w:val="ListParagraph"/>
      </w:pPr>
    </w:p>
    <w:p w:rsidR="0027350D" w:rsidRDefault="0027350D" w:rsidP="003E2F05">
      <w:pPr>
        <w:pStyle w:val="ListParagraph"/>
      </w:pPr>
    </w:p>
    <w:p w:rsidR="0027350D" w:rsidRDefault="0027350D" w:rsidP="00B35139">
      <w:pPr>
        <w:pStyle w:val="ListParagraph"/>
        <w:keepNext/>
        <w:numPr>
          <w:ilvl w:val="0"/>
          <w:numId w:val="1"/>
        </w:numPr>
      </w:pPr>
      <w:r>
        <w:t>Select Adult Education</w:t>
      </w:r>
    </w:p>
    <w:p w:rsidR="0027350D" w:rsidRDefault="0027350D" w:rsidP="0027350D">
      <w:pPr>
        <w:pStyle w:val="ListParagraph"/>
      </w:pPr>
      <w:r>
        <w:rPr>
          <w:noProof/>
        </w:rPr>
        <w:drawing>
          <wp:inline distT="0" distB="0" distL="0" distR="0" wp14:anchorId="4B412749" wp14:editId="2DBB1BD2">
            <wp:extent cx="5943600" cy="217424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7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50D" w:rsidRDefault="0027350D" w:rsidP="0027350D">
      <w:pPr>
        <w:pStyle w:val="ListParagraph"/>
      </w:pPr>
    </w:p>
    <w:p w:rsidR="0027350D" w:rsidRDefault="0027350D" w:rsidP="0027350D">
      <w:pPr>
        <w:pStyle w:val="ListParagraph"/>
      </w:pPr>
      <w:r>
        <w:rPr>
          <w:noProof/>
        </w:rPr>
        <w:drawing>
          <wp:inline distT="0" distB="0" distL="0" distR="0" wp14:anchorId="7B9F0513" wp14:editId="2F2114D2">
            <wp:extent cx="5943600" cy="18288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67E2" w:rsidRDefault="002867E2" w:rsidP="0027350D">
      <w:pPr>
        <w:pStyle w:val="ListParagraph"/>
      </w:pPr>
      <w:r>
        <w:t>Your access level will determine what options will be available</w:t>
      </w:r>
    </w:p>
    <w:p w:rsidR="002867E2" w:rsidRDefault="002867E2" w:rsidP="0027350D">
      <w:pPr>
        <w:pStyle w:val="ListParagraph"/>
      </w:pPr>
    </w:p>
    <w:p w:rsidR="00EB433E" w:rsidRDefault="00254E1E" w:rsidP="00EB433E">
      <w:pPr>
        <w:pStyle w:val="ListParagraph"/>
        <w:numPr>
          <w:ilvl w:val="0"/>
          <w:numId w:val="1"/>
        </w:numPr>
      </w:pPr>
      <w:r>
        <w:t>Report List Options – Grid/List</w:t>
      </w:r>
    </w:p>
    <w:p w:rsidR="00254E1E" w:rsidRDefault="00254E1E" w:rsidP="00254E1E">
      <w:pPr>
        <w:pStyle w:val="ListParagraph"/>
      </w:pPr>
      <w:r>
        <w:t>COGNOS gives the user the following options:</w:t>
      </w:r>
    </w:p>
    <w:p w:rsidR="00254E1E" w:rsidRDefault="00254E1E" w:rsidP="00254E1E">
      <w:pPr>
        <w:pStyle w:val="ListParagraph"/>
      </w:pPr>
      <w:r>
        <w:tab/>
      </w:r>
      <w:r>
        <w:tab/>
      </w:r>
      <w:r>
        <w:rPr>
          <w:noProof/>
        </w:rPr>
        <w:drawing>
          <wp:inline distT="0" distB="0" distL="0" distR="0" wp14:anchorId="2172F818" wp14:editId="07EC809B">
            <wp:extent cx="3304762" cy="809524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04762" cy="8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2153" w:rsidRDefault="000E2153" w:rsidP="000E2153">
      <w:pPr>
        <w:pStyle w:val="ListParagraph"/>
        <w:ind w:firstLine="360"/>
      </w:pPr>
      <w:r>
        <w:t xml:space="preserve">        </w:t>
      </w:r>
      <w:r w:rsidRPr="000E2153">
        <w:rPr>
          <w:noProof/>
        </w:rPr>
        <w:drawing>
          <wp:inline distT="0" distB="0" distL="0" distR="0">
            <wp:extent cx="4596493" cy="1117231"/>
            <wp:effectExtent l="0" t="0" r="0" b="0"/>
            <wp:docPr id="13" name="Picture 13" descr="C:\Users\dshelton\AppData\Local\Temp\SNAGHTML7dc2b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shelton\AppData\Local\Temp\SNAGHTML7dc2be7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010" b="54760"/>
                    <a:stretch/>
                  </pic:blipFill>
                  <pic:spPr bwMode="auto">
                    <a:xfrm>
                      <a:off x="0" y="0"/>
                      <a:ext cx="4732536" cy="1150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4E1E" w:rsidRDefault="00CA0E24" w:rsidP="00CA0E24">
      <w:pPr>
        <w:pStyle w:val="ListParagraph"/>
        <w:keepNext/>
      </w:pPr>
      <w:r>
        <w:t xml:space="preserve"> Tile View</w:t>
      </w:r>
    </w:p>
    <w:p w:rsidR="00CA0E24" w:rsidRDefault="00CA0E24" w:rsidP="00CA0E24">
      <w:pPr>
        <w:pStyle w:val="ListParagraph"/>
        <w:keepNext/>
      </w:pPr>
      <w:r>
        <w:rPr>
          <w:noProof/>
        </w:rPr>
        <w:drawing>
          <wp:inline distT="0" distB="0" distL="0" distR="0" wp14:anchorId="73B57C06" wp14:editId="74A08800">
            <wp:extent cx="5943600" cy="875665"/>
            <wp:effectExtent l="0" t="0" r="0" b="63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0E24" w:rsidRDefault="00CA0E24" w:rsidP="00CA0E24">
      <w:pPr>
        <w:pStyle w:val="ListParagraph"/>
        <w:keepNext/>
      </w:pPr>
    </w:p>
    <w:p w:rsidR="00CA0E24" w:rsidRDefault="008D6A87" w:rsidP="00254E1E">
      <w:pPr>
        <w:pStyle w:val="ListParagraph"/>
      </w:pPr>
      <w:r>
        <w:rPr>
          <w:noProof/>
        </w:rPr>
        <w:t>List</w:t>
      </w:r>
      <w:r w:rsidR="00CA0E24">
        <w:rPr>
          <w:noProof/>
        </w:rPr>
        <w:t xml:space="preserve"> View</w:t>
      </w:r>
      <w:r w:rsidR="00CA0E24">
        <w:rPr>
          <w:noProof/>
        </w:rPr>
        <w:drawing>
          <wp:inline distT="0" distB="0" distL="0" distR="0" wp14:anchorId="10986B14" wp14:editId="57092734">
            <wp:extent cx="5943600" cy="1325245"/>
            <wp:effectExtent l="0" t="0" r="0" b="825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2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0E24" w:rsidRDefault="00CA0E24" w:rsidP="00254E1E">
      <w:pPr>
        <w:pStyle w:val="ListParagraph"/>
      </w:pPr>
    </w:p>
    <w:p w:rsidR="00CA0E24" w:rsidRDefault="00CA0E24" w:rsidP="00254E1E">
      <w:pPr>
        <w:pStyle w:val="ListParagraph"/>
      </w:pPr>
    </w:p>
    <w:p w:rsidR="002867E2" w:rsidRDefault="001A3320" w:rsidP="00EB433E">
      <w:pPr>
        <w:pStyle w:val="ListParagraph"/>
        <w:numPr>
          <w:ilvl w:val="0"/>
          <w:numId w:val="1"/>
        </w:numPr>
      </w:pPr>
      <w:r>
        <w:t>Report Selection</w:t>
      </w:r>
    </w:p>
    <w:p w:rsidR="001A3320" w:rsidRDefault="001A3320" w:rsidP="001A3320">
      <w:pPr>
        <w:pStyle w:val="ListParagraph"/>
      </w:pPr>
    </w:p>
    <w:p w:rsidR="001A3320" w:rsidRDefault="001A3320" w:rsidP="001A3320">
      <w:pPr>
        <w:pStyle w:val="ListParagraph"/>
      </w:pPr>
      <w:r>
        <w:t xml:space="preserve">The system will display the reports </w:t>
      </w:r>
      <w:r w:rsidR="00F202E0">
        <w:t xml:space="preserve">in the </w:t>
      </w:r>
      <w:r>
        <w:t>group selected.</w:t>
      </w:r>
    </w:p>
    <w:p w:rsidR="001A3320" w:rsidRDefault="001A3320" w:rsidP="001A3320">
      <w:pPr>
        <w:pStyle w:val="ListParagraph"/>
      </w:pPr>
    </w:p>
    <w:p w:rsidR="001A3320" w:rsidRDefault="001A3320" w:rsidP="001A3320">
      <w:pPr>
        <w:pStyle w:val="ListParagraph"/>
      </w:pPr>
      <w:r>
        <w:rPr>
          <w:noProof/>
        </w:rPr>
        <w:drawing>
          <wp:inline distT="0" distB="0" distL="0" distR="0" wp14:anchorId="00F48E37" wp14:editId="452261E5">
            <wp:extent cx="3584158" cy="1885950"/>
            <wp:effectExtent l="0" t="0" r="0" b="0"/>
            <wp:docPr id="16" name="Picture 2" descr="C:\Users\dshelton\AppData\Local\Temp\SNAGHTML7f06d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shelton\AppData\Local\Temp\SNAGHTML7f06d06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8819" cy="190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2E0" w:rsidRDefault="00F202E0" w:rsidP="001A3320">
      <w:pPr>
        <w:pStyle w:val="ListParagraph"/>
      </w:pPr>
    </w:p>
    <w:p w:rsidR="002867E2" w:rsidRDefault="001A3320" w:rsidP="002867E2">
      <w:pPr>
        <w:pStyle w:val="ListParagraph"/>
      </w:pPr>
      <w:r>
        <w:rPr>
          <w:noProof/>
        </w:rPr>
        <w:drawing>
          <wp:inline distT="0" distB="0" distL="0" distR="0" wp14:anchorId="6AA085D4" wp14:editId="26938216">
            <wp:extent cx="4404593" cy="1845129"/>
            <wp:effectExtent l="0" t="0" r="0" b="317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417644" cy="1850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67E2" w:rsidRDefault="00B35139" w:rsidP="002867E2">
      <w:pPr>
        <w:pStyle w:val="ListParagraph"/>
      </w:pPr>
      <w:r>
        <w:t>There are no changes in the running of the reports.</w:t>
      </w:r>
    </w:p>
    <w:p w:rsidR="00D33F9C" w:rsidRDefault="00D33F9C" w:rsidP="002867E2">
      <w:pPr>
        <w:pStyle w:val="ListParagraph"/>
      </w:pPr>
    </w:p>
    <w:p w:rsidR="00D33F9C" w:rsidRDefault="00D33F9C" w:rsidP="00D33F9C">
      <w:pPr>
        <w:pStyle w:val="ListParagraph"/>
        <w:numPr>
          <w:ilvl w:val="0"/>
          <w:numId w:val="1"/>
        </w:numPr>
      </w:pPr>
      <w:r>
        <w:t>Search Reports</w:t>
      </w:r>
    </w:p>
    <w:p w:rsidR="00D33F9C" w:rsidRDefault="00D33F9C" w:rsidP="00D33F9C">
      <w:pPr>
        <w:ind w:left="720"/>
      </w:pPr>
      <w:r>
        <w:t>The upgraded COGNOS has the option to search for reports. From the Home Page you can search for reports if you know the Report Name or Report Number. A list of reports can be found in the GALIS Reports User Guide.</w:t>
      </w:r>
    </w:p>
    <w:p w:rsidR="00D33F9C" w:rsidRDefault="00D33F9C" w:rsidP="00D33F9C">
      <w:pPr>
        <w:ind w:left="720"/>
      </w:pPr>
      <w:r>
        <w:rPr>
          <w:noProof/>
        </w:rPr>
        <w:drawing>
          <wp:inline distT="0" distB="0" distL="0" distR="0" wp14:anchorId="557726CB" wp14:editId="27FB980A">
            <wp:extent cx="5943600" cy="1439545"/>
            <wp:effectExtent l="0" t="0" r="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3F9C" w:rsidRDefault="00D33F9C" w:rsidP="00D33F9C">
      <w:pPr>
        <w:ind w:left="720"/>
      </w:pPr>
      <w:r>
        <w:t xml:space="preserve">Enter your search criteria and the system will display a </w:t>
      </w:r>
      <w:r w:rsidR="000318A4">
        <w:t>suggest</w:t>
      </w:r>
      <w:r w:rsidR="00495428">
        <w:t>ed</w:t>
      </w:r>
      <w:bookmarkStart w:id="0" w:name="_GoBack"/>
      <w:bookmarkEnd w:id="0"/>
      <w:r w:rsidR="000318A4">
        <w:t xml:space="preserve"> list that includes your search criteria.</w:t>
      </w:r>
    </w:p>
    <w:p w:rsidR="000318A4" w:rsidRDefault="000318A4" w:rsidP="00D33F9C">
      <w:pPr>
        <w:ind w:left="720"/>
      </w:pPr>
      <w:r>
        <w:rPr>
          <w:noProof/>
        </w:rPr>
        <w:drawing>
          <wp:inline distT="0" distB="0" distL="0" distR="0" wp14:anchorId="15760A45" wp14:editId="46AE662B">
            <wp:extent cx="5943600" cy="111379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1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0318A4" w:rsidRDefault="000318A4" w:rsidP="00D33F9C">
      <w:pPr>
        <w:ind w:left="720"/>
      </w:pPr>
      <w:r w:rsidRPr="000318A4">
        <w:t>Click on the report you want to run</w:t>
      </w:r>
    </w:p>
    <w:p w:rsidR="000318A4" w:rsidRDefault="000318A4" w:rsidP="00D33F9C">
      <w:pPr>
        <w:ind w:left="720"/>
      </w:pPr>
      <w:r>
        <w:rPr>
          <w:noProof/>
        </w:rPr>
        <w:drawing>
          <wp:inline distT="0" distB="0" distL="0" distR="0" wp14:anchorId="77BB55D5" wp14:editId="531AA0A6">
            <wp:extent cx="3333333" cy="1552381"/>
            <wp:effectExtent l="0" t="0" r="63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333333" cy="15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8A4" w:rsidRDefault="000318A4" w:rsidP="00D33F9C">
      <w:pPr>
        <w:ind w:left="720"/>
      </w:pPr>
      <w:r>
        <w:t xml:space="preserve">Select the report </w:t>
      </w:r>
    </w:p>
    <w:p w:rsidR="000318A4" w:rsidRDefault="000318A4" w:rsidP="00D33F9C">
      <w:pPr>
        <w:ind w:left="720"/>
      </w:pPr>
      <w:r>
        <w:rPr>
          <w:noProof/>
        </w:rPr>
        <w:drawing>
          <wp:inline distT="0" distB="0" distL="0" distR="0" wp14:anchorId="76A5012B" wp14:editId="34598AC8">
            <wp:extent cx="5943600" cy="1228725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3F9C" w:rsidRDefault="000318A4" w:rsidP="000318A4">
      <w:pPr>
        <w:pStyle w:val="ListParagraph"/>
        <w:keepNext/>
        <w:numPr>
          <w:ilvl w:val="0"/>
          <w:numId w:val="1"/>
        </w:numPr>
      </w:pPr>
      <w:r>
        <w:t>Run the report</w:t>
      </w:r>
    </w:p>
    <w:p w:rsidR="00D33F9C" w:rsidRDefault="000318A4" w:rsidP="00D33F9C">
      <w:pPr>
        <w:pStyle w:val="ListParagraph"/>
      </w:pPr>
      <w:r>
        <w:rPr>
          <w:noProof/>
        </w:rPr>
        <w:drawing>
          <wp:inline distT="0" distB="0" distL="0" distR="0" wp14:anchorId="0640F91E" wp14:editId="166FD74E">
            <wp:extent cx="5943600" cy="167703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7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3F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0672F"/>
    <w:multiLevelType w:val="hybridMultilevel"/>
    <w:tmpl w:val="76D68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33E"/>
    <w:rsid w:val="000318A4"/>
    <w:rsid w:val="000E2153"/>
    <w:rsid w:val="001A3320"/>
    <w:rsid w:val="00254E1E"/>
    <w:rsid w:val="0027350D"/>
    <w:rsid w:val="002867E2"/>
    <w:rsid w:val="003E2F05"/>
    <w:rsid w:val="00495428"/>
    <w:rsid w:val="005013E1"/>
    <w:rsid w:val="0066477F"/>
    <w:rsid w:val="007006A8"/>
    <w:rsid w:val="008D6A87"/>
    <w:rsid w:val="00B35139"/>
    <w:rsid w:val="00BC3C63"/>
    <w:rsid w:val="00C7096C"/>
    <w:rsid w:val="00CA0E24"/>
    <w:rsid w:val="00D31AFA"/>
    <w:rsid w:val="00D33F9C"/>
    <w:rsid w:val="00D642CF"/>
    <w:rsid w:val="00EB433E"/>
    <w:rsid w:val="00F2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FCBE0"/>
  <w15:chartTrackingRefBased/>
  <w15:docId w15:val="{7F160CB9-C53A-49AB-89F1-C9A9E0E8F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43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1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3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6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Shelton, Davida</dc:creator>
  <cp:keywords/>
  <dc:description/>
  <cp:lastModifiedBy>Shelton, Davida</cp:lastModifiedBy>
  <cp:revision>8</cp:revision>
  <cp:lastPrinted>2022-04-27T09:34:00Z</cp:lastPrinted>
  <dcterms:created xsi:type="dcterms:W3CDTF">2022-04-26T21:16:00Z</dcterms:created>
  <dcterms:modified xsi:type="dcterms:W3CDTF">2022-04-28T20:48:00Z</dcterms:modified>
</cp:coreProperties>
</file>